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B8" w:rsidRPr="009D40D3" w:rsidRDefault="00F06410" w:rsidP="00F543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Key Stage </w:t>
      </w:r>
      <w:proofErr w:type="gramStart"/>
      <w:r>
        <w:rPr>
          <w:rFonts w:ascii="Arial" w:hAnsi="Arial" w:cs="Arial"/>
          <w:b/>
          <w:sz w:val="24"/>
        </w:rPr>
        <w:t>Two</w:t>
      </w:r>
      <w:proofErr w:type="gramEnd"/>
      <w:r>
        <w:rPr>
          <w:rFonts w:ascii="Arial" w:hAnsi="Arial" w:cs="Arial"/>
          <w:b/>
          <w:sz w:val="24"/>
        </w:rPr>
        <w:t xml:space="preserve"> Information 2019 (Academic Year 2018/2019</w:t>
      </w:r>
      <w:r w:rsidR="009D40D3" w:rsidRPr="009D40D3">
        <w:rPr>
          <w:rFonts w:ascii="Arial" w:hAnsi="Arial" w:cs="Arial"/>
          <w:b/>
          <w:sz w:val="24"/>
        </w:rPr>
        <w:t>)</w:t>
      </w:r>
    </w:p>
    <w:p w:rsidR="00F543D1" w:rsidRPr="009D40D3" w:rsidRDefault="00F543D1" w:rsidP="00F543D1">
      <w:pPr>
        <w:jc w:val="center"/>
        <w:rPr>
          <w:rFonts w:ascii="Arial" w:hAnsi="Arial" w:cs="Arial"/>
          <w:b/>
          <w:sz w:val="24"/>
        </w:rPr>
      </w:pPr>
    </w:p>
    <w:p w:rsidR="00F543D1" w:rsidRPr="009D40D3" w:rsidRDefault="00F543D1" w:rsidP="00F543D1">
      <w:pPr>
        <w:rPr>
          <w:rFonts w:ascii="Arial" w:hAnsi="Arial" w:cs="Arial"/>
          <w:sz w:val="24"/>
        </w:rPr>
      </w:pPr>
      <w:r w:rsidRPr="009D40D3">
        <w:rPr>
          <w:rFonts w:ascii="Arial" w:hAnsi="Arial" w:cs="Arial"/>
          <w:sz w:val="24"/>
        </w:rPr>
        <w:t xml:space="preserve">All </w:t>
      </w:r>
      <w:proofErr w:type="gramStart"/>
      <w:r w:rsidRPr="009D40D3">
        <w:rPr>
          <w:rFonts w:ascii="Arial" w:hAnsi="Arial" w:cs="Arial"/>
          <w:sz w:val="24"/>
        </w:rPr>
        <w:t>our end of Key Stage Two p</w:t>
      </w:r>
      <w:r w:rsidR="00F06410">
        <w:rPr>
          <w:rFonts w:ascii="Arial" w:hAnsi="Arial" w:cs="Arial"/>
          <w:sz w:val="24"/>
        </w:rPr>
        <w:t>upils (24 Year 6 pupils) in 2019</w:t>
      </w:r>
      <w:r w:rsidRPr="009D40D3">
        <w:rPr>
          <w:rFonts w:ascii="Arial" w:hAnsi="Arial" w:cs="Arial"/>
          <w:sz w:val="24"/>
        </w:rPr>
        <w:t xml:space="preserve"> were working below the level of the test and therefore were not</w:t>
      </w:r>
      <w:proofErr w:type="gramEnd"/>
      <w:r w:rsidRPr="009D40D3">
        <w:rPr>
          <w:rFonts w:ascii="Arial" w:hAnsi="Arial" w:cs="Arial"/>
          <w:sz w:val="24"/>
        </w:rPr>
        <w:t xml:space="preserve"> entered for SAT’s. </w:t>
      </w:r>
    </w:p>
    <w:p w:rsidR="00F543D1" w:rsidRPr="00526F78" w:rsidRDefault="00F06410" w:rsidP="00F543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Progress of Year 6 Pupils –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16"/>
        <w:gridCol w:w="1516"/>
        <w:gridCol w:w="1516"/>
        <w:gridCol w:w="1689"/>
        <w:gridCol w:w="1191"/>
      </w:tblGrid>
      <w:tr w:rsidR="009D40D3" w:rsidRPr="009D40D3" w:rsidTr="009D40D3">
        <w:tc>
          <w:tcPr>
            <w:tcW w:w="1592" w:type="dxa"/>
          </w:tcPr>
          <w:p w:rsidR="009D40D3" w:rsidRPr="009D40D3" w:rsidRDefault="009D40D3" w:rsidP="00F543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8" w:type="dxa"/>
          </w:tcPr>
          <w:p w:rsidR="009D40D3" w:rsidRPr="009D40D3" w:rsidRDefault="009D40D3" w:rsidP="00F543D1">
            <w:pPr>
              <w:rPr>
                <w:rFonts w:ascii="Arial" w:hAnsi="Arial" w:cs="Arial"/>
                <w:sz w:val="24"/>
              </w:rPr>
            </w:pPr>
            <w:r w:rsidRPr="009D40D3">
              <w:rPr>
                <w:rFonts w:ascii="Arial" w:hAnsi="Arial" w:cs="Arial"/>
                <w:sz w:val="24"/>
              </w:rPr>
              <w:t>Below expected %</w:t>
            </w:r>
          </w:p>
        </w:tc>
        <w:tc>
          <w:tcPr>
            <w:tcW w:w="1518" w:type="dxa"/>
          </w:tcPr>
          <w:p w:rsidR="009D40D3" w:rsidRPr="009D40D3" w:rsidRDefault="009D40D3" w:rsidP="00F543D1">
            <w:pPr>
              <w:rPr>
                <w:rFonts w:ascii="Arial" w:hAnsi="Arial" w:cs="Arial"/>
                <w:sz w:val="24"/>
              </w:rPr>
            </w:pPr>
            <w:r w:rsidRPr="009D40D3">
              <w:rPr>
                <w:rFonts w:ascii="Arial" w:hAnsi="Arial" w:cs="Arial"/>
                <w:sz w:val="24"/>
              </w:rPr>
              <w:t>Expected %</w:t>
            </w:r>
          </w:p>
        </w:tc>
        <w:tc>
          <w:tcPr>
            <w:tcW w:w="1518" w:type="dxa"/>
          </w:tcPr>
          <w:p w:rsidR="009D40D3" w:rsidRPr="009D40D3" w:rsidRDefault="009D40D3" w:rsidP="00F543D1">
            <w:pPr>
              <w:rPr>
                <w:rFonts w:ascii="Arial" w:hAnsi="Arial" w:cs="Arial"/>
                <w:sz w:val="24"/>
              </w:rPr>
            </w:pPr>
            <w:r w:rsidRPr="009D40D3">
              <w:rPr>
                <w:rFonts w:ascii="Arial" w:hAnsi="Arial" w:cs="Arial"/>
                <w:sz w:val="24"/>
              </w:rPr>
              <w:t>Betters than expected (Good) %</w:t>
            </w:r>
          </w:p>
        </w:tc>
        <w:tc>
          <w:tcPr>
            <w:tcW w:w="1689" w:type="dxa"/>
          </w:tcPr>
          <w:p w:rsidR="009D40D3" w:rsidRPr="009D40D3" w:rsidRDefault="00BE3FA1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“Well above” expected </w:t>
            </w:r>
            <w:r w:rsidR="009D40D3" w:rsidRPr="009D40D3">
              <w:rPr>
                <w:rFonts w:ascii="Arial" w:hAnsi="Arial" w:cs="Arial"/>
                <w:sz w:val="24"/>
              </w:rPr>
              <w:t>progress (Outstanding) %</w:t>
            </w:r>
          </w:p>
        </w:tc>
        <w:tc>
          <w:tcPr>
            <w:tcW w:w="1181" w:type="dxa"/>
          </w:tcPr>
          <w:p w:rsidR="009D40D3" w:rsidRPr="009D40D3" w:rsidRDefault="009D40D3" w:rsidP="00F543D1">
            <w:pPr>
              <w:rPr>
                <w:rFonts w:ascii="Arial" w:hAnsi="Arial" w:cs="Arial"/>
                <w:sz w:val="24"/>
              </w:rPr>
            </w:pPr>
            <w:r w:rsidRPr="009D40D3">
              <w:rPr>
                <w:rFonts w:ascii="Arial" w:hAnsi="Arial" w:cs="Arial"/>
                <w:sz w:val="24"/>
              </w:rPr>
              <w:t>Total expected or better %</w:t>
            </w:r>
          </w:p>
        </w:tc>
      </w:tr>
      <w:tr w:rsidR="009D40D3" w:rsidRPr="009D40D3" w:rsidTr="009D40D3">
        <w:tc>
          <w:tcPr>
            <w:tcW w:w="1592" w:type="dxa"/>
          </w:tcPr>
          <w:p w:rsidR="009D40D3" w:rsidRPr="009D40D3" w:rsidRDefault="009D40D3" w:rsidP="00F543D1">
            <w:pPr>
              <w:rPr>
                <w:rFonts w:ascii="Arial" w:hAnsi="Arial" w:cs="Arial"/>
                <w:sz w:val="24"/>
              </w:rPr>
            </w:pPr>
            <w:r w:rsidRPr="009D40D3">
              <w:rPr>
                <w:rFonts w:ascii="Arial" w:hAnsi="Arial" w:cs="Arial"/>
                <w:sz w:val="24"/>
              </w:rPr>
              <w:t>Maths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689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181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96</w:t>
            </w:r>
          </w:p>
        </w:tc>
      </w:tr>
      <w:tr w:rsidR="009D40D3" w:rsidRPr="009D40D3" w:rsidTr="009D40D3">
        <w:tc>
          <w:tcPr>
            <w:tcW w:w="1592" w:type="dxa"/>
          </w:tcPr>
          <w:p w:rsidR="009D40D3" w:rsidRPr="009D40D3" w:rsidRDefault="009D40D3" w:rsidP="00F543D1">
            <w:pPr>
              <w:rPr>
                <w:rFonts w:ascii="Arial" w:hAnsi="Arial" w:cs="Arial"/>
                <w:sz w:val="24"/>
              </w:rPr>
            </w:pPr>
            <w:r w:rsidRPr="009D40D3">
              <w:rPr>
                <w:rFonts w:ascii="Arial" w:hAnsi="Arial" w:cs="Arial"/>
                <w:sz w:val="24"/>
              </w:rPr>
              <w:t>Reading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689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181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</w:t>
            </w:r>
          </w:p>
        </w:tc>
      </w:tr>
      <w:tr w:rsidR="009D40D3" w:rsidRPr="009D40D3" w:rsidTr="009D40D3">
        <w:tc>
          <w:tcPr>
            <w:tcW w:w="1592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518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689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181" w:type="dxa"/>
          </w:tcPr>
          <w:p w:rsidR="009D40D3" w:rsidRPr="009D40D3" w:rsidRDefault="000065E7" w:rsidP="00F54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</w:p>
        </w:tc>
      </w:tr>
    </w:tbl>
    <w:p w:rsidR="00F543D1" w:rsidRPr="009D40D3" w:rsidRDefault="00F543D1" w:rsidP="00F543D1">
      <w:pPr>
        <w:rPr>
          <w:rFonts w:ascii="Arial" w:hAnsi="Arial" w:cs="Arial"/>
          <w:sz w:val="24"/>
        </w:rPr>
      </w:pPr>
    </w:p>
    <w:p w:rsidR="009D40D3" w:rsidRPr="00764BB2" w:rsidRDefault="009D40D3" w:rsidP="00F543D1">
      <w:pPr>
        <w:rPr>
          <w:rFonts w:ascii="Arial" w:hAnsi="Arial" w:cs="Arial"/>
          <w:b/>
          <w:sz w:val="24"/>
        </w:rPr>
      </w:pPr>
      <w:r w:rsidRPr="00764BB2">
        <w:rPr>
          <w:rFonts w:ascii="Arial" w:hAnsi="Arial" w:cs="Arial"/>
          <w:b/>
          <w:sz w:val="24"/>
        </w:rPr>
        <w:t xml:space="preserve">In </w:t>
      </w:r>
      <w:proofErr w:type="gramStart"/>
      <w:r w:rsidRPr="00764BB2">
        <w:rPr>
          <w:rFonts w:ascii="Arial" w:hAnsi="Arial" w:cs="Arial"/>
          <w:b/>
          <w:sz w:val="24"/>
        </w:rPr>
        <w:t>Year</w:t>
      </w:r>
      <w:proofErr w:type="gramEnd"/>
      <w:r w:rsidRPr="00764BB2">
        <w:rPr>
          <w:rFonts w:ascii="Arial" w:hAnsi="Arial" w:cs="Arial"/>
          <w:b/>
          <w:sz w:val="24"/>
        </w:rPr>
        <w:t xml:space="preserve"> </w:t>
      </w:r>
      <w:r w:rsidR="00F06410">
        <w:rPr>
          <w:rFonts w:ascii="Arial" w:hAnsi="Arial" w:cs="Arial"/>
          <w:b/>
          <w:sz w:val="24"/>
        </w:rPr>
        <w:t>Progress of Year 6 Pupils – 2019</w:t>
      </w:r>
    </w:p>
    <w:p w:rsidR="00764BB2" w:rsidRPr="007F1B35" w:rsidRDefault="00764BB2" w:rsidP="00764BB2">
      <w:pPr>
        <w:pStyle w:val="NoSpacing"/>
      </w:pPr>
    </w:p>
    <w:p w:rsidR="00764BB2" w:rsidRDefault="00764BB2" w:rsidP="00764BB2">
      <w:pPr>
        <w:pStyle w:val="NoSpacing"/>
      </w:pPr>
      <w:r>
        <w:t xml:space="preserve">Figures refer to the </w:t>
      </w:r>
      <w:proofErr w:type="gramStart"/>
      <w:r>
        <w:t>%</w:t>
      </w:r>
      <w:proofErr w:type="gramEnd"/>
      <w:r>
        <w:t xml:space="preserve"> of pupils on track to make expected (median), better than expected (UQ) or Outstanding pro</w:t>
      </w:r>
      <w:r w:rsidR="00526F78">
        <w:t>gress by the end of Key Stage 2.</w:t>
      </w:r>
    </w:p>
    <w:p w:rsidR="00526F78" w:rsidRDefault="00526F78" w:rsidP="00764BB2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789"/>
        <w:gridCol w:w="1835"/>
        <w:gridCol w:w="1813"/>
        <w:gridCol w:w="1790"/>
      </w:tblGrid>
      <w:tr w:rsidR="00764BB2" w:rsidRPr="00D50AD2" w:rsidTr="00F06410">
        <w:trPr>
          <w:jc w:val="center"/>
        </w:trPr>
        <w:tc>
          <w:tcPr>
            <w:tcW w:w="9016" w:type="dxa"/>
            <w:gridSpan w:val="5"/>
          </w:tcPr>
          <w:p w:rsidR="00764BB2" w:rsidRPr="00764BB2" w:rsidRDefault="00764BB2" w:rsidP="00DD2355">
            <w:pPr>
              <w:jc w:val="center"/>
              <w:rPr>
                <w:rFonts w:ascii="Tahoma" w:hAnsi="Tahoma" w:cs="Tahoma"/>
                <w:b/>
              </w:rPr>
            </w:pPr>
            <w:r w:rsidRPr="00764BB2">
              <w:rPr>
                <w:rFonts w:ascii="Tahoma" w:hAnsi="Tahoma" w:cs="Tahoma"/>
                <w:b/>
                <w:color w:val="BF8F00" w:themeColor="accent4" w:themeShade="BF"/>
              </w:rPr>
              <w:t>Maths</w:t>
            </w:r>
          </w:p>
        </w:tc>
      </w:tr>
      <w:tr w:rsidR="00764BB2" w:rsidRPr="00D50AD2" w:rsidTr="00F06410">
        <w:trPr>
          <w:jc w:val="center"/>
        </w:trPr>
        <w:tc>
          <w:tcPr>
            <w:tcW w:w="9016" w:type="dxa"/>
            <w:gridSpan w:val="5"/>
          </w:tcPr>
          <w:p w:rsidR="00764BB2" w:rsidRPr="00D50AD2" w:rsidRDefault="00F06410" w:rsidP="00F06410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4</w:t>
            </w:r>
            <w:r w:rsidR="00764BB2">
              <w:rPr>
                <w:b/>
              </w:rPr>
              <w:t xml:space="preserve">% = 1 Pupil    </w:t>
            </w:r>
            <w:r>
              <w:rPr>
                <w:b/>
              </w:rPr>
              <w:t xml:space="preserve">                   Autumn 2018</w:t>
            </w:r>
            <w:r w:rsidR="00764BB2">
              <w:rPr>
                <w:b/>
              </w:rPr>
              <w:t xml:space="preserve">                                  (pupils)</w:t>
            </w:r>
          </w:p>
        </w:tc>
      </w:tr>
      <w:tr w:rsidR="00764BB2" w:rsidRPr="00D50AD2" w:rsidTr="00F06410">
        <w:trPr>
          <w:jc w:val="center"/>
        </w:trPr>
        <w:tc>
          <w:tcPr>
            <w:tcW w:w="1789" w:type="dxa"/>
          </w:tcPr>
          <w:p w:rsidR="00764BB2" w:rsidRPr="00D50AD2" w:rsidRDefault="00764BB2" w:rsidP="00DD2355">
            <w:pPr>
              <w:pStyle w:val="NoSpacing"/>
            </w:pPr>
            <w:r w:rsidRPr="00D50AD2">
              <w:t>Less than expected progress</w:t>
            </w:r>
          </w:p>
        </w:tc>
        <w:tc>
          <w:tcPr>
            <w:tcW w:w="1789" w:type="dxa"/>
          </w:tcPr>
          <w:p w:rsidR="00764BB2" w:rsidRPr="00D50AD2" w:rsidRDefault="00764BB2" w:rsidP="00DD2355">
            <w:pPr>
              <w:pStyle w:val="NoSpacing"/>
            </w:pPr>
            <w:r w:rsidRPr="00D50AD2">
              <w:t>Expected (Median) progress</w:t>
            </w:r>
          </w:p>
        </w:tc>
        <w:tc>
          <w:tcPr>
            <w:tcW w:w="1835" w:type="dxa"/>
          </w:tcPr>
          <w:p w:rsidR="00764BB2" w:rsidRPr="00D50AD2" w:rsidRDefault="00764BB2" w:rsidP="00DD2355">
            <w:pPr>
              <w:pStyle w:val="NoSpacing"/>
            </w:pPr>
            <w:r>
              <w:t>Better than expected/Good progress (UQ)</w:t>
            </w:r>
          </w:p>
        </w:tc>
        <w:tc>
          <w:tcPr>
            <w:tcW w:w="1813" w:type="dxa"/>
          </w:tcPr>
          <w:p w:rsidR="00764BB2" w:rsidRPr="00D50AD2" w:rsidRDefault="00764BB2" w:rsidP="00DD2355">
            <w:pPr>
              <w:pStyle w:val="NoSpacing"/>
            </w:pPr>
            <w:r>
              <w:t>Excellent and Outstanding progress</w:t>
            </w:r>
          </w:p>
        </w:tc>
        <w:tc>
          <w:tcPr>
            <w:tcW w:w="1790" w:type="dxa"/>
          </w:tcPr>
          <w:p w:rsidR="00764BB2" w:rsidRPr="00D50AD2" w:rsidRDefault="00764BB2" w:rsidP="00DD2355">
            <w:pPr>
              <w:pStyle w:val="NoSpacing"/>
            </w:pPr>
            <w:r w:rsidRPr="00D50AD2">
              <w:t>Total expected or better</w:t>
            </w:r>
          </w:p>
        </w:tc>
      </w:tr>
      <w:tr w:rsidR="00764BB2" w:rsidRPr="00D50AD2" w:rsidTr="00F06410">
        <w:trPr>
          <w:jc w:val="center"/>
        </w:trPr>
        <w:tc>
          <w:tcPr>
            <w:tcW w:w="1789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9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35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13" w:type="dxa"/>
            <w:shd w:val="clear" w:color="auto" w:fill="FFC000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90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764BB2" w:rsidRPr="00D50AD2" w:rsidTr="00F06410">
        <w:trPr>
          <w:jc w:val="center"/>
        </w:trPr>
        <w:tc>
          <w:tcPr>
            <w:tcW w:w="9016" w:type="dxa"/>
            <w:gridSpan w:val="5"/>
          </w:tcPr>
          <w:p w:rsidR="00764BB2" w:rsidRPr="00D50AD2" w:rsidRDefault="00F06410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2019</w:t>
            </w:r>
          </w:p>
        </w:tc>
      </w:tr>
      <w:tr w:rsidR="00764BB2" w:rsidRPr="00D50AD2" w:rsidTr="00F06410">
        <w:trPr>
          <w:jc w:val="center"/>
        </w:trPr>
        <w:tc>
          <w:tcPr>
            <w:tcW w:w="1789" w:type="dxa"/>
          </w:tcPr>
          <w:p w:rsidR="00764BB2" w:rsidRPr="008203B2" w:rsidRDefault="00764BB2" w:rsidP="00DD2355">
            <w:r w:rsidRPr="008203B2">
              <w:t>Less than expected progress</w:t>
            </w:r>
          </w:p>
        </w:tc>
        <w:tc>
          <w:tcPr>
            <w:tcW w:w="1789" w:type="dxa"/>
          </w:tcPr>
          <w:p w:rsidR="00764BB2" w:rsidRPr="008203B2" w:rsidRDefault="00764BB2" w:rsidP="00DD2355">
            <w:r w:rsidRPr="008203B2">
              <w:t>Expected (Median) progress</w:t>
            </w:r>
          </w:p>
        </w:tc>
        <w:tc>
          <w:tcPr>
            <w:tcW w:w="1835" w:type="dxa"/>
          </w:tcPr>
          <w:p w:rsidR="00764BB2" w:rsidRPr="008203B2" w:rsidRDefault="00764BB2" w:rsidP="00DD2355">
            <w:r w:rsidRPr="008203B2">
              <w:t>Better than expected/Good progress (UQ)</w:t>
            </w:r>
          </w:p>
        </w:tc>
        <w:tc>
          <w:tcPr>
            <w:tcW w:w="1813" w:type="dxa"/>
          </w:tcPr>
          <w:p w:rsidR="00764BB2" w:rsidRPr="008203B2" w:rsidRDefault="00764BB2" w:rsidP="00DD2355">
            <w:r w:rsidRPr="008203B2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8203B2">
              <w:t>Total expected or better</w:t>
            </w:r>
          </w:p>
        </w:tc>
      </w:tr>
      <w:tr w:rsidR="00764BB2" w:rsidRPr="00D50AD2" w:rsidTr="00F06410">
        <w:trPr>
          <w:jc w:val="center"/>
        </w:trPr>
        <w:tc>
          <w:tcPr>
            <w:tcW w:w="1789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9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35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3" w:type="dxa"/>
            <w:shd w:val="clear" w:color="auto" w:fill="FFC000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90" w:type="dxa"/>
          </w:tcPr>
          <w:p w:rsidR="00764BB2" w:rsidRPr="005560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764BB2" w:rsidRPr="00D50AD2" w:rsidTr="00F06410">
        <w:trPr>
          <w:jc w:val="center"/>
        </w:trPr>
        <w:tc>
          <w:tcPr>
            <w:tcW w:w="9016" w:type="dxa"/>
            <w:gridSpan w:val="5"/>
          </w:tcPr>
          <w:p w:rsidR="00764BB2" w:rsidRPr="00D50AD2" w:rsidRDefault="00F06410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2019</w:t>
            </w:r>
          </w:p>
        </w:tc>
      </w:tr>
      <w:tr w:rsidR="00764BB2" w:rsidRPr="00D50AD2" w:rsidTr="00F06410">
        <w:trPr>
          <w:jc w:val="center"/>
        </w:trPr>
        <w:tc>
          <w:tcPr>
            <w:tcW w:w="1789" w:type="dxa"/>
          </w:tcPr>
          <w:p w:rsidR="00764BB2" w:rsidRPr="00017B5F" w:rsidRDefault="00764BB2" w:rsidP="00DD2355">
            <w:r w:rsidRPr="00017B5F">
              <w:t>Less than expected progress</w:t>
            </w:r>
          </w:p>
        </w:tc>
        <w:tc>
          <w:tcPr>
            <w:tcW w:w="1789" w:type="dxa"/>
          </w:tcPr>
          <w:p w:rsidR="00764BB2" w:rsidRPr="00017B5F" w:rsidRDefault="00764BB2" w:rsidP="00DD2355">
            <w:r w:rsidRPr="00017B5F">
              <w:t>Expected (Median) progress</w:t>
            </w:r>
          </w:p>
        </w:tc>
        <w:tc>
          <w:tcPr>
            <w:tcW w:w="1835" w:type="dxa"/>
          </w:tcPr>
          <w:p w:rsidR="00764BB2" w:rsidRPr="00017B5F" w:rsidRDefault="00764BB2" w:rsidP="00DD2355">
            <w:r w:rsidRPr="00017B5F">
              <w:t>Better than expected/Good progress (UQ)</w:t>
            </w:r>
          </w:p>
        </w:tc>
        <w:tc>
          <w:tcPr>
            <w:tcW w:w="1813" w:type="dxa"/>
          </w:tcPr>
          <w:p w:rsidR="00764BB2" w:rsidRPr="00017B5F" w:rsidRDefault="00764BB2" w:rsidP="00DD2355">
            <w:r w:rsidRPr="00017B5F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017B5F">
              <w:t>Total expected or better</w:t>
            </w:r>
          </w:p>
        </w:tc>
      </w:tr>
      <w:tr w:rsidR="00764BB2" w:rsidRPr="00D50AD2" w:rsidTr="00F06410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</w:tcPr>
          <w:p w:rsidR="00764BB2" w:rsidRPr="004531E3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9" w:type="dxa"/>
          </w:tcPr>
          <w:p w:rsidR="00764BB2" w:rsidRPr="004531E3" w:rsidRDefault="00F06410" w:rsidP="00F0641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35" w:type="dxa"/>
          </w:tcPr>
          <w:p w:rsidR="00764BB2" w:rsidRPr="004531E3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13" w:type="dxa"/>
            <w:shd w:val="clear" w:color="auto" w:fill="FFC000"/>
          </w:tcPr>
          <w:p w:rsidR="00764BB2" w:rsidRPr="004531E3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90" w:type="dxa"/>
          </w:tcPr>
          <w:p w:rsidR="00764BB2" w:rsidRPr="004531E3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764BB2" w:rsidRPr="00034347" w:rsidTr="00F06410">
        <w:trPr>
          <w:jc w:val="center"/>
        </w:trPr>
        <w:tc>
          <w:tcPr>
            <w:tcW w:w="9016" w:type="dxa"/>
            <w:gridSpan w:val="5"/>
          </w:tcPr>
          <w:p w:rsidR="00764BB2" w:rsidRPr="00034347" w:rsidRDefault="00764BB2" w:rsidP="00DD2355">
            <w:pPr>
              <w:pStyle w:val="NoSpacing"/>
              <w:jc w:val="center"/>
              <w:rPr>
                <w:b/>
              </w:rPr>
            </w:pPr>
            <w:r w:rsidRPr="00764BB2">
              <w:rPr>
                <w:b/>
                <w:color w:val="7030A0"/>
              </w:rPr>
              <w:t>Reading</w:t>
            </w:r>
          </w:p>
        </w:tc>
      </w:tr>
      <w:tr w:rsidR="00764BB2" w:rsidRPr="00034347" w:rsidTr="00F06410">
        <w:trPr>
          <w:jc w:val="center"/>
        </w:trPr>
        <w:tc>
          <w:tcPr>
            <w:tcW w:w="9016" w:type="dxa"/>
            <w:gridSpan w:val="5"/>
          </w:tcPr>
          <w:p w:rsidR="00764BB2" w:rsidRPr="00034347" w:rsidRDefault="00F06410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Autumn 2018</w:t>
            </w:r>
          </w:p>
        </w:tc>
      </w:tr>
      <w:tr w:rsidR="00764BB2" w:rsidRPr="00921325" w:rsidTr="00F06410">
        <w:trPr>
          <w:jc w:val="center"/>
        </w:trPr>
        <w:tc>
          <w:tcPr>
            <w:tcW w:w="1789" w:type="dxa"/>
          </w:tcPr>
          <w:p w:rsidR="00764BB2" w:rsidRPr="00CE57F2" w:rsidRDefault="00764BB2" w:rsidP="00DD2355">
            <w:r w:rsidRPr="00CE57F2">
              <w:t>Less than expected progress</w:t>
            </w:r>
          </w:p>
        </w:tc>
        <w:tc>
          <w:tcPr>
            <w:tcW w:w="1789" w:type="dxa"/>
          </w:tcPr>
          <w:p w:rsidR="00764BB2" w:rsidRPr="00CE57F2" w:rsidRDefault="00764BB2" w:rsidP="00DD2355">
            <w:r w:rsidRPr="00CE57F2">
              <w:t>Expected (Median) progress</w:t>
            </w:r>
          </w:p>
        </w:tc>
        <w:tc>
          <w:tcPr>
            <w:tcW w:w="1835" w:type="dxa"/>
          </w:tcPr>
          <w:p w:rsidR="00764BB2" w:rsidRPr="00CE57F2" w:rsidRDefault="00764BB2" w:rsidP="00DD2355">
            <w:r w:rsidRPr="00CE57F2">
              <w:t>Better than expected/Good progress (UQ)</w:t>
            </w:r>
          </w:p>
        </w:tc>
        <w:tc>
          <w:tcPr>
            <w:tcW w:w="1813" w:type="dxa"/>
          </w:tcPr>
          <w:p w:rsidR="00764BB2" w:rsidRPr="00CE57F2" w:rsidRDefault="00764BB2" w:rsidP="00DD2355">
            <w:r w:rsidRPr="00CE57F2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CE57F2">
              <w:t>Total expected or better</w:t>
            </w:r>
          </w:p>
        </w:tc>
      </w:tr>
      <w:tr w:rsidR="00764BB2" w:rsidRPr="00034347" w:rsidTr="00F06410">
        <w:trPr>
          <w:jc w:val="center"/>
        </w:trPr>
        <w:tc>
          <w:tcPr>
            <w:tcW w:w="1789" w:type="dxa"/>
          </w:tcPr>
          <w:p w:rsidR="00764BB2" w:rsidRPr="008201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89" w:type="dxa"/>
          </w:tcPr>
          <w:p w:rsidR="00764BB2" w:rsidRPr="008201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35" w:type="dxa"/>
          </w:tcPr>
          <w:p w:rsidR="00764BB2" w:rsidRPr="008201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13" w:type="dxa"/>
            <w:shd w:val="clear" w:color="auto" w:fill="FFC000"/>
          </w:tcPr>
          <w:p w:rsidR="00764BB2" w:rsidRPr="008201C0" w:rsidRDefault="00F06410" w:rsidP="00DD235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90" w:type="dxa"/>
          </w:tcPr>
          <w:p w:rsidR="00764BB2" w:rsidRPr="008201C0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764BB2" w:rsidRPr="00034347" w:rsidTr="00F06410">
        <w:trPr>
          <w:jc w:val="center"/>
        </w:trPr>
        <w:tc>
          <w:tcPr>
            <w:tcW w:w="9016" w:type="dxa"/>
            <w:gridSpan w:val="5"/>
          </w:tcPr>
          <w:p w:rsidR="00764BB2" w:rsidRPr="00034347" w:rsidRDefault="000065E7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2019</w:t>
            </w:r>
            <w:r w:rsidR="00764BB2">
              <w:rPr>
                <w:b/>
              </w:rPr>
              <w:t xml:space="preserve">      </w:t>
            </w:r>
          </w:p>
        </w:tc>
      </w:tr>
      <w:tr w:rsidR="00764BB2" w:rsidRPr="00921325" w:rsidTr="00F06410">
        <w:trPr>
          <w:jc w:val="center"/>
        </w:trPr>
        <w:tc>
          <w:tcPr>
            <w:tcW w:w="1789" w:type="dxa"/>
          </w:tcPr>
          <w:p w:rsidR="00764BB2" w:rsidRPr="006B6D9C" w:rsidRDefault="00764BB2" w:rsidP="00DD2355">
            <w:r w:rsidRPr="006B6D9C">
              <w:t>Less than expected progress</w:t>
            </w:r>
          </w:p>
        </w:tc>
        <w:tc>
          <w:tcPr>
            <w:tcW w:w="1789" w:type="dxa"/>
          </w:tcPr>
          <w:p w:rsidR="00764BB2" w:rsidRPr="006B6D9C" w:rsidRDefault="00764BB2" w:rsidP="00DD2355">
            <w:r w:rsidRPr="006B6D9C">
              <w:t>Expected (Median) progress</w:t>
            </w:r>
          </w:p>
        </w:tc>
        <w:tc>
          <w:tcPr>
            <w:tcW w:w="1835" w:type="dxa"/>
          </w:tcPr>
          <w:p w:rsidR="00764BB2" w:rsidRPr="006B6D9C" w:rsidRDefault="00764BB2" w:rsidP="00DD2355">
            <w:r w:rsidRPr="006B6D9C">
              <w:t>Better than expected/Good progress (UQ)</w:t>
            </w:r>
          </w:p>
        </w:tc>
        <w:tc>
          <w:tcPr>
            <w:tcW w:w="1813" w:type="dxa"/>
          </w:tcPr>
          <w:p w:rsidR="00764BB2" w:rsidRPr="006B6D9C" w:rsidRDefault="00764BB2" w:rsidP="00DD2355">
            <w:r w:rsidRPr="006B6D9C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6B6D9C">
              <w:t>Total expected or better</w:t>
            </w:r>
          </w:p>
        </w:tc>
      </w:tr>
      <w:tr w:rsidR="00764BB2" w:rsidRPr="00034347" w:rsidTr="00F06410">
        <w:trPr>
          <w:jc w:val="center"/>
        </w:trPr>
        <w:tc>
          <w:tcPr>
            <w:tcW w:w="1789" w:type="dxa"/>
          </w:tcPr>
          <w:p w:rsidR="00764BB2" w:rsidRPr="008201C0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89" w:type="dxa"/>
          </w:tcPr>
          <w:p w:rsidR="00764BB2" w:rsidRPr="008201C0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35" w:type="dxa"/>
          </w:tcPr>
          <w:p w:rsidR="00764BB2" w:rsidRPr="008201C0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3" w:type="dxa"/>
            <w:shd w:val="clear" w:color="auto" w:fill="FFC000"/>
          </w:tcPr>
          <w:p w:rsidR="00764BB2" w:rsidRPr="008201C0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90" w:type="dxa"/>
          </w:tcPr>
          <w:p w:rsidR="00764BB2" w:rsidRPr="008201C0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64BB2" w:rsidRPr="00034347" w:rsidTr="00F06410">
        <w:trPr>
          <w:jc w:val="center"/>
        </w:trPr>
        <w:tc>
          <w:tcPr>
            <w:tcW w:w="9016" w:type="dxa"/>
            <w:gridSpan w:val="5"/>
          </w:tcPr>
          <w:p w:rsidR="00764BB2" w:rsidRPr="00034347" w:rsidRDefault="000065E7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2019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</w:tcPr>
          <w:p w:rsidR="00764BB2" w:rsidRPr="00E0126E" w:rsidRDefault="00764BB2" w:rsidP="00DD2355">
            <w:r w:rsidRPr="00E0126E">
              <w:lastRenderedPageBreak/>
              <w:t>Less than expected progress</w:t>
            </w:r>
          </w:p>
        </w:tc>
        <w:tc>
          <w:tcPr>
            <w:tcW w:w="1789" w:type="dxa"/>
          </w:tcPr>
          <w:p w:rsidR="00764BB2" w:rsidRPr="00E0126E" w:rsidRDefault="00764BB2" w:rsidP="00DD2355">
            <w:r w:rsidRPr="00E0126E">
              <w:t>Expected (Median) progress</w:t>
            </w:r>
          </w:p>
        </w:tc>
        <w:tc>
          <w:tcPr>
            <w:tcW w:w="1835" w:type="dxa"/>
          </w:tcPr>
          <w:p w:rsidR="00764BB2" w:rsidRPr="00E0126E" w:rsidRDefault="00764BB2" w:rsidP="00DD2355">
            <w:r w:rsidRPr="00E0126E">
              <w:t>Better than expected/Good progress (UQ)</w:t>
            </w:r>
          </w:p>
        </w:tc>
        <w:tc>
          <w:tcPr>
            <w:tcW w:w="1813" w:type="dxa"/>
          </w:tcPr>
          <w:p w:rsidR="00764BB2" w:rsidRPr="00E0126E" w:rsidRDefault="00764BB2" w:rsidP="00DD2355">
            <w:r w:rsidRPr="00E0126E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E0126E">
              <w:t>Total expected or better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</w:tcPr>
          <w:p w:rsidR="00764BB2" w:rsidRPr="00FE5F3F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89" w:type="dxa"/>
          </w:tcPr>
          <w:p w:rsidR="00764BB2" w:rsidRPr="00FE5F3F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35" w:type="dxa"/>
          </w:tcPr>
          <w:p w:rsidR="00764BB2" w:rsidRPr="00FE5F3F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13" w:type="dxa"/>
            <w:shd w:val="clear" w:color="auto" w:fill="FFC000"/>
          </w:tcPr>
          <w:p w:rsidR="00764BB2" w:rsidRPr="00FE5F3F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90" w:type="dxa"/>
          </w:tcPr>
          <w:p w:rsidR="00764BB2" w:rsidRPr="00FE5F3F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764BB2" w:rsidRPr="00821C9D" w:rsidTr="00F06410">
        <w:trPr>
          <w:jc w:val="center"/>
        </w:trPr>
        <w:tc>
          <w:tcPr>
            <w:tcW w:w="9016" w:type="dxa"/>
            <w:gridSpan w:val="5"/>
          </w:tcPr>
          <w:p w:rsidR="00764BB2" w:rsidRPr="00821C9D" w:rsidRDefault="000065E7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7030A0"/>
              </w:rPr>
              <w:t>English</w:t>
            </w:r>
          </w:p>
        </w:tc>
      </w:tr>
      <w:tr w:rsidR="00764BB2" w:rsidRPr="00821C9D" w:rsidTr="00F06410">
        <w:trPr>
          <w:jc w:val="center"/>
        </w:trPr>
        <w:tc>
          <w:tcPr>
            <w:tcW w:w="9016" w:type="dxa"/>
            <w:gridSpan w:val="5"/>
          </w:tcPr>
          <w:p w:rsidR="00764BB2" w:rsidRPr="00821C9D" w:rsidRDefault="000065E7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Autumn 2018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</w:tcPr>
          <w:p w:rsidR="00764BB2" w:rsidRPr="00D216B8" w:rsidRDefault="00764BB2" w:rsidP="00DD2355">
            <w:r w:rsidRPr="00D216B8">
              <w:t>Less than expected progress</w:t>
            </w:r>
          </w:p>
        </w:tc>
        <w:tc>
          <w:tcPr>
            <w:tcW w:w="1789" w:type="dxa"/>
          </w:tcPr>
          <w:p w:rsidR="00764BB2" w:rsidRPr="00D216B8" w:rsidRDefault="00764BB2" w:rsidP="00DD2355">
            <w:r w:rsidRPr="00D216B8">
              <w:t>Expected (Median) progress</w:t>
            </w:r>
          </w:p>
        </w:tc>
        <w:tc>
          <w:tcPr>
            <w:tcW w:w="1835" w:type="dxa"/>
          </w:tcPr>
          <w:p w:rsidR="00764BB2" w:rsidRPr="00D216B8" w:rsidRDefault="00764BB2" w:rsidP="00DD2355">
            <w:r w:rsidRPr="00D216B8">
              <w:t>Better than expected/Good progress (UQ)</w:t>
            </w:r>
          </w:p>
        </w:tc>
        <w:tc>
          <w:tcPr>
            <w:tcW w:w="1813" w:type="dxa"/>
          </w:tcPr>
          <w:p w:rsidR="00764BB2" w:rsidRPr="00D216B8" w:rsidRDefault="00764BB2" w:rsidP="00DD2355">
            <w:r w:rsidRPr="00D216B8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D216B8">
              <w:t>Total expected or better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9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35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13" w:type="dxa"/>
            <w:shd w:val="clear" w:color="auto" w:fill="FFC000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90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764BB2" w:rsidRPr="00821C9D" w:rsidTr="00F06410">
        <w:trPr>
          <w:jc w:val="center"/>
        </w:trPr>
        <w:tc>
          <w:tcPr>
            <w:tcW w:w="9016" w:type="dxa"/>
            <w:gridSpan w:val="5"/>
          </w:tcPr>
          <w:p w:rsidR="00764BB2" w:rsidRPr="00821C9D" w:rsidRDefault="000065E7" w:rsidP="00DD23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2019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</w:tcPr>
          <w:p w:rsidR="00764BB2" w:rsidRPr="006F28FA" w:rsidRDefault="00764BB2" w:rsidP="00DD2355">
            <w:r w:rsidRPr="006F28FA">
              <w:t>Less than expected progress</w:t>
            </w:r>
          </w:p>
        </w:tc>
        <w:tc>
          <w:tcPr>
            <w:tcW w:w="1789" w:type="dxa"/>
          </w:tcPr>
          <w:p w:rsidR="00764BB2" w:rsidRPr="006F28FA" w:rsidRDefault="00764BB2" w:rsidP="00DD2355">
            <w:r w:rsidRPr="006F28FA">
              <w:t>Expected (Median) progress</w:t>
            </w:r>
          </w:p>
        </w:tc>
        <w:tc>
          <w:tcPr>
            <w:tcW w:w="1835" w:type="dxa"/>
          </w:tcPr>
          <w:p w:rsidR="00764BB2" w:rsidRPr="006F28FA" w:rsidRDefault="00764BB2" w:rsidP="00DD2355">
            <w:r w:rsidRPr="006F28FA">
              <w:t>Better than expected/Good progress (UQ)</w:t>
            </w:r>
          </w:p>
        </w:tc>
        <w:tc>
          <w:tcPr>
            <w:tcW w:w="1813" w:type="dxa"/>
          </w:tcPr>
          <w:p w:rsidR="00764BB2" w:rsidRPr="006F28FA" w:rsidRDefault="00764BB2" w:rsidP="00DD2355">
            <w:r w:rsidRPr="006F28FA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6F28FA">
              <w:t>Total expected or better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89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35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13" w:type="dxa"/>
            <w:shd w:val="clear" w:color="auto" w:fill="FFC000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90" w:type="dxa"/>
          </w:tcPr>
          <w:p w:rsidR="00764BB2" w:rsidRPr="00516C63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764BB2" w:rsidRPr="00821C9D" w:rsidTr="00F06410">
        <w:trPr>
          <w:jc w:val="center"/>
        </w:trPr>
        <w:tc>
          <w:tcPr>
            <w:tcW w:w="9016" w:type="dxa"/>
            <w:gridSpan w:val="5"/>
          </w:tcPr>
          <w:p w:rsidR="00764BB2" w:rsidRPr="00821C9D" w:rsidRDefault="00764BB2" w:rsidP="00DD235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0065E7">
              <w:rPr>
                <w:b/>
              </w:rPr>
              <w:t xml:space="preserve">                     Summer 2019</w:t>
            </w:r>
            <w:r w:rsidRPr="00821C9D">
              <w:rPr>
                <w:b/>
              </w:rPr>
              <w:t xml:space="preserve"> 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</w:tcPr>
          <w:p w:rsidR="00764BB2" w:rsidRPr="00BE52C9" w:rsidRDefault="00764BB2" w:rsidP="00DD2355">
            <w:r w:rsidRPr="00BE52C9">
              <w:t>Less than expected progress</w:t>
            </w:r>
          </w:p>
        </w:tc>
        <w:tc>
          <w:tcPr>
            <w:tcW w:w="1789" w:type="dxa"/>
          </w:tcPr>
          <w:p w:rsidR="00764BB2" w:rsidRPr="00BE52C9" w:rsidRDefault="00764BB2" w:rsidP="00DD2355">
            <w:r w:rsidRPr="00BE52C9">
              <w:t>Expected (Median) progress</w:t>
            </w:r>
          </w:p>
        </w:tc>
        <w:tc>
          <w:tcPr>
            <w:tcW w:w="1835" w:type="dxa"/>
          </w:tcPr>
          <w:p w:rsidR="00764BB2" w:rsidRPr="00BE52C9" w:rsidRDefault="00764BB2" w:rsidP="00DD2355">
            <w:r w:rsidRPr="00BE52C9">
              <w:t>Better than expected/Good progress (UQ)</w:t>
            </w:r>
          </w:p>
        </w:tc>
        <w:tc>
          <w:tcPr>
            <w:tcW w:w="1813" w:type="dxa"/>
          </w:tcPr>
          <w:p w:rsidR="00764BB2" w:rsidRPr="00BE52C9" w:rsidRDefault="00764BB2" w:rsidP="00DD2355">
            <w:r w:rsidRPr="00BE52C9">
              <w:t>Excellent and Outstanding progress</w:t>
            </w:r>
          </w:p>
        </w:tc>
        <w:tc>
          <w:tcPr>
            <w:tcW w:w="1790" w:type="dxa"/>
          </w:tcPr>
          <w:p w:rsidR="00764BB2" w:rsidRDefault="00764BB2" w:rsidP="00DD2355">
            <w:r w:rsidRPr="00BE52C9">
              <w:t>Total expected or better</w:t>
            </w:r>
          </w:p>
        </w:tc>
      </w:tr>
      <w:tr w:rsidR="00764BB2" w:rsidRPr="00821C9D" w:rsidTr="00F06410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</w:tcPr>
          <w:p w:rsidR="00764BB2" w:rsidRPr="00F47BE4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9" w:type="dxa"/>
          </w:tcPr>
          <w:p w:rsidR="00764BB2" w:rsidRPr="00F47BE4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35" w:type="dxa"/>
          </w:tcPr>
          <w:p w:rsidR="00764BB2" w:rsidRPr="00F47BE4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13" w:type="dxa"/>
            <w:shd w:val="clear" w:color="auto" w:fill="FFC000"/>
          </w:tcPr>
          <w:p w:rsidR="00764BB2" w:rsidRPr="00F47BE4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90" w:type="dxa"/>
          </w:tcPr>
          <w:p w:rsidR="00764BB2" w:rsidRPr="00F47BE4" w:rsidRDefault="000065E7" w:rsidP="00DD2355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0065E7" w:rsidRPr="00821C9D" w:rsidTr="00397B3F">
        <w:trPr>
          <w:jc w:val="center"/>
        </w:trPr>
        <w:tc>
          <w:tcPr>
            <w:tcW w:w="9016" w:type="dxa"/>
            <w:gridSpan w:val="5"/>
          </w:tcPr>
          <w:p w:rsidR="000065E7" w:rsidRPr="00821C9D" w:rsidRDefault="000065E7" w:rsidP="00397B3F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7030A0"/>
              </w:rPr>
              <w:t>Science</w:t>
            </w:r>
          </w:p>
        </w:tc>
      </w:tr>
      <w:tr w:rsidR="000065E7" w:rsidRPr="00821C9D" w:rsidTr="00397B3F">
        <w:trPr>
          <w:jc w:val="center"/>
        </w:trPr>
        <w:tc>
          <w:tcPr>
            <w:tcW w:w="9016" w:type="dxa"/>
            <w:gridSpan w:val="5"/>
          </w:tcPr>
          <w:p w:rsidR="000065E7" w:rsidRPr="00821C9D" w:rsidRDefault="000065E7" w:rsidP="00397B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Autumn 2018</w:t>
            </w:r>
          </w:p>
        </w:tc>
      </w:tr>
      <w:tr w:rsidR="000065E7" w:rsidTr="00397B3F">
        <w:trPr>
          <w:jc w:val="center"/>
        </w:trPr>
        <w:tc>
          <w:tcPr>
            <w:tcW w:w="1789" w:type="dxa"/>
          </w:tcPr>
          <w:p w:rsidR="000065E7" w:rsidRPr="00D216B8" w:rsidRDefault="000065E7" w:rsidP="00397B3F">
            <w:r w:rsidRPr="00D216B8">
              <w:t>Less than expected progress</w:t>
            </w:r>
          </w:p>
        </w:tc>
        <w:tc>
          <w:tcPr>
            <w:tcW w:w="1789" w:type="dxa"/>
          </w:tcPr>
          <w:p w:rsidR="000065E7" w:rsidRPr="00D216B8" w:rsidRDefault="000065E7" w:rsidP="00397B3F">
            <w:r w:rsidRPr="00D216B8">
              <w:t>Expected (Median) progress</w:t>
            </w:r>
          </w:p>
        </w:tc>
        <w:tc>
          <w:tcPr>
            <w:tcW w:w="1835" w:type="dxa"/>
          </w:tcPr>
          <w:p w:rsidR="000065E7" w:rsidRPr="00D216B8" w:rsidRDefault="000065E7" w:rsidP="00397B3F">
            <w:r w:rsidRPr="00D216B8">
              <w:t>Better than expected/Good progress (UQ)</w:t>
            </w:r>
          </w:p>
        </w:tc>
        <w:tc>
          <w:tcPr>
            <w:tcW w:w="1813" w:type="dxa"/>
          </w:tcPr>
          <w:p w:rsidR="000065E7" w:rsidRPr="00D216B8" w:rsidRDefault="000065E7" w:rsidP="00397B3F">
            <w:r w:rsidRPr="00D216B8">
              <w:t>Excellent and Outstanding progress</w:t>
            </w:r>
          </w:p>
        </w:tc>
        <w:tc>
          <w:tcPr>
            <w:tcW w:w="1790" w:type="dxa"/>
          </w:tcPr>
          <w:p w:rsidR="000065E7" w:rsidRDefault="000065E7" w:rsidP="00397B3F">
            <w:r w:rsidRPr="00D216B8">
              <w:t>Total expected or better</w:t>
            </w:r>
          </w:p>
        </w:tc>
      </w:tr>
      <w:tr w:rsidR="000065E7" w:rsidRPr="00516C63" w:rsidTr="00397B3F">
        <w:trPr>
          <w:jc w:val="center"/>
        </w:trPr>
        <w:tc>
          <w:tcPr>
            <w:tcW w:w="1789" w:type="dxa"/>
          </w:tcPr>
          <w:p w:rsidR="000065E7" w:rsidRPr="00516C63" w:rsidRDefault="000065E7" w:rsidP="00397B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9" w:type="dxa"/>
          </w:tcPr>
          <w:p w:rsidR="000065E7" w:rsidRPr="00516C63" w:rsidRDefault="000065E7" w:rsidP="00397B3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35" w:type="dxa"/>
          </w:tcPr>
          <w:p w:rsidR="000065E7" w:rsidRPr="00516C63" w:rsidRDefault="000065E7" w:rsidP="00397B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13" w:type="dxa"/>
            <w:shd w:val="clear" w:color="auto" w:fill="FFC000"/>
          </w:tcPr>
          <w:p w:rsidR="000065E7" w:rsidRPr="00516C63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90" w:type="dxa"/>
          </w:tcPr>
          <w:p w:rsidR="000065E7" w:rsidRPr="00516C63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0065E7" w:rsidRPr="00821C9D" w:rsidTr="00397B3F">
        <w:trPr>
          <w:jc w:val="center"/>
        </w:trPr>
        <w:tc>
          <w:tcPr>
            <w:tcW w:w="9016" w:type="dxa"/>
            <w:gridSpan w:val="5"/>
          </w:tcPr>
          <w:p w:rsidR="000065E7" w:rsidRPr="00821C9D" w:rsidRDefault="000065E7" w:rsidP="00397B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2019</w:t>
            </w:r>
          </w:p>
        </w:tc>
      </w:tr>
      <w:tr w:rsidR="000065E7" w:rsidTr="00397B3F">
        <w:trPr>
          <w:jc w:val="center"/>
        </w:trPr>
        <w:tc>
          <w:tcPr>
            <w:tcW w:w="1789" w:type="dxa"/>
          </w:tcPr>
          <w:p w:rsidR="000065E7" w:rsidRPr="006F28FA" w:rsidRDefault="000065E7" w:rsidP="00397B3F">
            <w:r w:rsidRPr="006F28FA">
              <w:t>Less than expected progress</w:t>
            </w:r>
          </w:p>
        </w:tc>
        <w:tc>
          <w:tcPr>
            <w:tcW w:w="1789" w:type="dxa"/>
          </w:tcPr>
          <w:p w:rsidR="000065E7" w:rsidRPr="006F28FA" w:rsidRDefault="000065E7" w:rsidP="00397B3F">
            <w:r w:rsidRPr="006F28FA">
              <w:t>Expected (Median) progress</w:t>
            </w:r>
          </w:p>
        </w:tc>
        <w:tc>
          <w:tcPr>
            <w:tcW w:w="1835" w:type="dxa"/>
          </w:tcPr>
          <w:p w:rsidR="000065E7" w:rsidRPr="006F28FA" w:rsidRDefault="000065E7" w:rsidP="00397B3F">
            <w:r w:rsidRPr="006F28FA">
              <w:t>Better than expected/Good progress (UQ)</w:t>
            </w:r>
          </w:p>
        </w:tc>
        <w:tc>
          <w:tcPr>
            <w:tcW w:w="1813" w:type="dxa"/>
          </w:tcPr>
          <w:p w:rsidR="000065E7" w:rsidRPr="006F28FA" w:rsidRDefault="000065E7" w:rsidP="00397B3F">
            <w:r w:rsidRPr="006F28FA">
              <w:t>Excellent and Outstanding progress</w:t>
            </w:r>
          </w:p>
        </w:tc>
        <w:tc>
          <w:tcPr>
            <w:tcW w:w="1790" w:type="dxa"/>
          </w:tcPr>
          <w:p w:rsidR="000065E7" w:rsidRDefault="000065E7" w:rsidP="00397B3F">
            <w:r w:rsidRPr="006F28FA">
              <w:t>Total expected or better</w:t>
            </w:r>
          </w:p>
        </w:tc>
      </w:tr>
      <w:tr w:rsidR="000065E7" w:rsidRPr="00516C63" w:rsidTr="00397B3F">
        <w:trPr>
          <w:jc w:val="center"/>
        </w:trPr>
        <w:tc>
          <w:tcPr>
            <w:tcW w:w="1789" w:type="dxa"/>
          </w:tcPr>
          <w:p w:rsidR="000065E7" w:rsidRPr="00516C63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9" w:type="dxa"/>
          </w:tcPr>
          <w:p w:rsidR="000065E7" w:rsidRPr="00516C63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35" w:type="dxa"/>
          </w:tcPr>
          <w:p w:rsidR="000065E7" w:rsidRPr="00516C63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3" w:type="dxa"/>
            <w:shd w:val="clear" w:color="auto" w:fill="FFC000"/>
          </w:tcPr>
          <w:p w:rsidR="000065E7" w:rsidRPr="00516C63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90" w:type="dxa"/>
          </w:tcPr>
          <w:p w:rsidR="000065E7" w:rsidRPr="00516C63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0065E7" w:rsidRPr="00821C9D" w:rsidTr="00397B3F">
        <w:trPr>
          <w:jc w:val="center"/>
        </w:trPr>
        <w:tc>
          <w:tcPr>
            <w:tcW w:w="9016" w:type="dxa"/>
            <w:gridSpan w:val="5"/>
          </w:tcPr>
          <w:p w:rsidR="000065E7" w:rsidRPr="00821C9D" w:rsidRDefault="000065E7" w:rsidP="00397B3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        Summer 2019</w:t>
            </w:r>
            <w:r w:rsidRPr="00821C9D">
              <w:rPr>
                <w:b/>
              </w:rPr>
              <w:t xml:space="preserve"> </w:t>
            </w:r>
          </w:p>
        </w:tc>
      </w:tr>
      <w:tr w:rsidR="000065E7" w:rsidTr="00397B3F">
        <w:trPr>
          <w:jc w:val="center"/>
        </w:trPr>
        <w:tc>
          <w:tcPr>
            <w:tcW w:w="1789" w:type="dxa"/>
          </w:tcPr>
          <w:p w:rsidR="000065E7" w:rsidRPr="00BE52C9" w:rsidRDefault="000065E7" w:rsidP="00397B3F">
            <w:r w:rsidRPr="00BE52C9">
              <w:t>Less than expected progress</w:t>
            </w:r>
          </w:p>
        </w:tc>
        <w:tc>
          <w:tcPr>
            <w:tcW w:w="1789" w:type="dxa"/>
          </w:tcPr>
          <w:p w:rsidR="000065E7" w:rsidRPr="00BE52C9" w:rsidRDefault="000065E7" w:rsidP="00397B3F">
            <w:r w:rsidRPr="00BE52C9">
              <w:t>Expected (Median) progress</w:t>
            </w:r>
          </w:p>
        </w:tc>
        <w:tc>
          <w:tcPr>
            <w:tcW w:w="1835" w:type="dxa"/>
          </w:tcPr>
          <w:p w:rsidR="000065E7" w:rsidRPr="00BE52C9" w:rsidRDefault="000065E7" w:rsidP="00397B3F">
            <w:r w:rsidRPr="00BE52C9">
              <w:t>Better than expected/Good progress (UQ)</w:t>
            </w:r>
          </w:p>
        </w:tc>
        <w:tc>
          <w:tcPr>
            <w:tcW w:w="1813" w:type="dxa"/>
          </w:tcPr>
          <w:p w:rsidR="000065E7" w:rsidRPr="00BE52C9" w:rsidRDefault="000065E7" w:rsidP="00397B3F">
            <w:r w:rsidRPr="00BE52C9">
              <w:t>Excellent and Outstanding progress</w:t>
            </w:r>
          </w:p>
        </w:tc>
        <w:tc>
          <w:tcPr>
            <w:tcW w:w="1790" w:type="dxa"/>
          </w:tcPr>
          <w:p w:rsidR="000065E7" w:rsidRDefault="000065E7" w:rsidP="00397B3F">
            <w:r w:rsidRPr="00BE52C9">
              <w:t>Total expected or better</w:t>
            </w:r>
          </w:p>
        </w:tc>
      </w:tr>
      <w:tr w:rsidR="000065E7" w:rsidRPr="00F47BE4" w:rsidTr="00397B3F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</w:tcPr>
          <w:p w:rsidR="000065E7" w:rsidRPr="00F47BE4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9" w:type="dxa"/>
          </w:tcPr>
          <w:p w:rsidR="000065E7" w:rsidRPr="00F47BE4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35" w:type="dxa"/>
          </w:tcPr>
          <w:p w:rsidR="000065E7" w:rsidRPr="00F47BE4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13" w:type="dxa"/>
            <w:shd w:val="clear" w:color="auto" w:fill="FFC000"/>
          </w:tcPr>
          <w:p w:rsidR="000065E7" w:rsidRPr="00F47BE4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90" w:type="dxa"/>
          </w:tcPr>
          <w:p w:rsidR="000065E7" w:rsidRPr="00F47BE4" w:rsidRDefault="006B24DD" w:rsidP="00397B3F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526F78" w:rsidRDefault="00526F78" w:rsidP="00F543D1">
      <w:pPr>
        <w:rPr>
          <w:sz w:val="24"/>
        </w:rPr>
      </w:pPr>
    </w:p>
    <w:p w:rsidR="007139C4" w:rsidRDefault="00D24B88" w:rsidP="00F543D1">
      <w:pPr>
        <w:rPr>
          <w:sz w:val="24"/>
        </w:rPr>
      </w:pPr>
      <w:r w:rsidRPr="00BE3FA1">
        <w:rPr>
          <w:rFonts w:ascii="Arial" w:hAnsi="Arial" w:cs="Arial"/>
          <w:b/>
          <w:sz w:val="24"/>
        </w:rPr>
        <w:t>Reading:</w:t>
      </w:r>
      <w:r w:rsidR="0045445C">
        <w:rPr>
          <w:rFonts w:ascii="Arial" w:hAnsi="Arial" w:cs="Arial"/>
          <w:sz w:val="24"/>
        </w:rPr>
        <w:t xml:space="preserve">  Pupils making expected or better progress remains strong, especially those making good or better (accelerated) progress – 39% of the year group. </w:t>
      </w:r>
      <w:r w:rsidRPr="00BE3FA1">
        <w:rPr>
          <w:rFonts w:ascii="Arial" w:hAnsi="Arial" w:cs="Arial"/>
          <w:sz w:val="24"/>
        </w:rPr>
        <w:t>The</w:t>
      </w:r>
      <w:r w:rsidR="0045445C">
        <w:rPr>
          <w:rFonts w:ascii="Arial" w:hAnsi="Arial" w:cs="Arial"/>
          <w:sz w:val="24"/>
        </w:rPr>
        <w:t>re are 9</w:t>
      </w:r>
      <w:r w:rsidR="00526F78">
        <w:rPr>
          <w:rFonts w:ascii="Arial" w:hAnsi="Arial" w:cs="Arial"/>
          <w:sz w:val="24"/>
        </w:rPr>
        <w:t>/25</w:t>
      </w:r>
      <w:r w:rsidR="0045445C">
        <w:rPr>
          <w:rFonts w:ascii="Arial" w:hAnsi="Arial" w:cs="Arial"/>
          <w:sz w:val="24"/>
        </w:rPr>
        <w:t xml:space="preserve"> pupil</w:t>
      </w:r>
      <w:r w:rsidR="00526F78">
        <w:rPr>
          <w:rFonts w:ascii="Arial" w:hAnsi="Arial" w:cs="Arial"/>
          <w:sz w:val="24"/>
        </w:rPr>
        <w:t>s</w:t>
      </w:r>
      <w:r w:rsidR="0045445C">
        <w:rPr>
          <w:rFonts w:ascii="Arial" w:hAnsi="Arial" w:cs="Arial"/>
          <w:sz w:val="24"/>
        </w:rPr>
        <w:t xml:space="preserve"> not making expected </w:t>
      </w:r>
      <w:r w:rsidR="00526F78">
        <w:rPr>
          <w:rFonts w:ascii="Arial" w:hAnsi="Arial" w:cs="Arial"/>
          <w:sz w:val="24"/>
        </w:rPr>
        <w:t>progress in Reading</w:t>
      </w:r>
      <w:r w:rsidR="004026A3">
        <w:rPr>
          <w:rFonts w:ascii="Arial" w:hAnsi="Arial" w:cs="Arial"/>
          <w:sz w:val="24"/>
        </w:rPr>
        <w:t xml:space="preserve"> in year 6</w:t>
      </w:r>
      <w:r w:rsidR="00526F78">
        <w:rPr>
          <w:rFonts w:ascii="Arial" w:hAnsi="Arial" w:cs="Arial"/>
          <w:sz w:val="24"/>
        </w:rPr>
        <w:t>. A</w:t>
      </w:r>
      <w:r w:rsidR="0045445C">
        <w:rPr>
          <w:rFonts w:ascii="Arial" w:hAnsi="Arial" w:cs="Arial"/>
          <w:sz w:val="24"/>
        </w:rPr>
        <w:t xml:space="preserve"> targeted range of new interventions </w:t>
      </w:r>
      <w:r w:rsidR="00526F78">
        <w:rPr>
          <w:rFonts w:ascii="Arial" w:hAnsi="Arial" w:cs="Arial"/>
          <w:sz w:val="24"/>
        </w:rPr>
        <w:t>will</w:t>
      </w:r>
      <w:r w:rsidR="0045445C">
        <w:rPr>
          <w:rFonts w:ascii="Arial" w:hAnsi="Arial" w:cs="Arial"/>
          <w:sz w:val="24"/>
        </w:rPr>
        <w:t xml:space="preserve"> be deployed to</w:t>
      </w:r>
      <w:r w:rsidR="00526F78">
        <w:rPr>
          <w:rFonts w:ascii="Arial" w:hAnsi="Arial" w:cs="Arial"/>
          <w:sz w:val="24"/>
        </w:rPr>
        <w:t xml:space="preserve"> narrow this gap during year 7 and the pupils who are persistent </w:t>
      </w:r>
      <w:r w:rsidR="004026A3">
        <w:rPr>
          <w:rFonts w:ascii="Arial" w:hAnsi="Arial" w:cs="Arial"/>
          <w:sz w:val="24"/>
        </w:rPr>
        <w:t>non-attendees will continue</w:t>
      </w:r>
      <w:r w:rsidR="00526F78">
        <w:rPr>
          <w:rFonts w:ascii="Arial" w:hAnsi="Arial" w:cs="Arial"/>
          <w:sz w:val="24"/>
        </w:rPr>
        <w:t xml:space="preserve"> to be tracked and supported via MAST to attend school regularly, thus allowing </w:t>
      </w:r>
      <w:proofErr w:type="gramStart"/>
      <w:r w:rsidR="00526F78">
        <w:rPr>
          <w:rFonts w:ascii="Arial" w:hAnsi="Arial" w:cs="Arial"/>
          <w:sz w:val="24"/>
        </w:rPr>
        <w:t>them</w:t>
      </w:r>
      <w:proofErr w:type="gramEnd"/>
      <w:r w:rsidR="00526F78">
        <w:rPr>
          <w:rFonts w:ascii="Arial" w:hAnsi="Arial" w:cs="Arial"/>
          <w:sz w:val="24"/>
        </w:rPr>
        <w:t xml:space="preserve"> more time to ac</w:t>
      </w:r>
      <w:r w:rsidR="004026A3">
        <w:rPr>
          <w:rFonts w:ascii="Arial" w:hAnsi="Arial" w:cs="Arial"/>
          <w:sz w:val="24"/>
        </w:rPr>
        <w:t>cess the professional support to</w:t>
      </w:r>
      <w:bookmarkStart w:id="0" w:name="_GoBack"/>
      <w:bookmarkEnd w:id="0"/>
      <w:r w:rsidR="00526F78">
        <w:rPr>
          <w:rFonts w:ascii="Arial" w:hAnsi="Arial" w:cs="Arial"/>
          <w:sz w:val="24"/>
        </w:rPr>
        <w:t xml:space="preserve"> accelerate their reading. </w:t>
      </w:r>
    </w:p>
    <w:sectPr w:rsidR="00713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D1"/>
    <w:rsid w:val="000065E7"/>
    <w:rsid w:val="004026A3"/>
    <w:rsid w:val="0045445C"/>
    <w:rsid w:val="00526F78"/>
    <w:rsid w:val="0054082B"/>
    <w:rsid w:val="00605F33"/>
    <w:rsid w:val="006B24DD"/>
    <w:rsid w:val="007139C4"/>
    <w:rsid w:val="00764BB2"/>
    <w:rsid w:val="009939A6"/>
    <w:rsid w:val="009D40D3"/>
    <w:rsid w:val="00A13F53"/>
    <w:rsid w:val="00AD0E57"/>
    <w:rsid w:val="00B521B8"/>
    <w:rsid w:val="00BE3FA1"/>
    <w:rsid w:val="00CB3ABD"/>
    <w:rsid w:val="00D24B88"/>
    <w:rsid w:val="00EE44F6"/>
    <w:rsid w:val="00F06410"/>
    <w:rsid w:val="00F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9FF8"/>
  <w15:chartTrackingRefBased/>
  <w15:docId w15:val="{394E2015-5915-48D6-8451-7236058C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BB2"/>
    <w:pPr>
      <w:spacing w:after="0" w:line="240" w:lineRule="auto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ADY.YOUNG</dc:creator>
  <cp:keywords/>
  <dc:description/>
  <cp:lastModifiedBy>ADY.YOUNG</cp:lastModifiedBy>
  <cp:revision>3</cp:revision>
  <cp:lastPrinted>2019-09-04T11:10:00Z</cp:lastPrinted>
  <dcterms:created xsi:type="dcterms:W3CDTF">2019-09-23T08:38:00Z</dcterms:created>
  <dcterms:modified xsi:type="dcterms:W3CDTF">2019-09-23T08:39:00Z</dcterms:modified>
</cp:coreProperties>
</file>